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E8" w:rsidRPr="00967A60" w:rsidRDefault="00246A48" w:rsidP="00C7443C">
      <w:pPr>
        <w:spacing w:afterLines="100" w:after="360"/>
        <w:jc w:val="center"/>
        <w:rPr>
          <w:b/>
          <w:sz w:val="32"/>
          <w:u w:val="single"/>
        </w:rPr>
      </w:pPr>
      <w:r w:rsidRPr="00967A60">
        <w:rPr>
          <w:rFonts w:hint="eastAsia"/>
          <w:b/>
          <w:sz w:val="32"/>
          <w:u w:val="single"/>
        </w:rPr>
        <w:t>花蓮</w:t>
      </w:r>
      <w:r w:rsidR="007327E8" w:rsidRPr="00967A60">
        <w:rPr>
          <w:rFonts w:hint="eastAsia"/>
          <w:b/>
          <w:sz w:val="32"/>
          <w:u w:val="single"/>
        </w:rPr>
        <w:t>門諾醫院徵才</w:t>
      </w:r>
      <w:r w:rsidR="009C7D99" w:rsidRPr="00967A60">
        <w:rPr>
          <w:rFonts w:hint="eastAsia"/>
          <w:b/>
          <w:sz w:val="32"/>
          <w:u w:val="single"/>
        </w:rPr>
        <w:t>公告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553"/>
      </w:tblGrid>
      <w:tr w:rsidR="007327E8" w:rsidTr="00967A60">
        <w:trPr>
          <w:trHeight w:val="624"/>
        </w:trPr>
        <w:tc>
          <w:tcPr>
            <w:tcW w:w="1809" w:type="dxa"/>
          </w:tcPr>
          <w:p w:rsidR="007327E8" w:rsidRDefault="00967A60">
            <w:r>
              <w:rPr>
                <w:rFonts w:hint="eastAsia"/>
              </w:rPr>
              <w:t>職缺／</w:t>
            </w:r>
            <w:r w:rsidR="007327E8">
              <w:rPr>
                <w:rFonts w:hint="eastAsia"/>
              </w:rPr>
              <w:t>名額</w:t>
            </w:r>
          </w:p>
        </w:tc>
        <w:tc>
          <w:tcPr>
            <w:tcW w:w="6553" w:type="dxa"/>
          </w:tcPr>
          <w:p w:rsidR="007327E8" w:rsidRDefault="00246A48" w:rsidP="00246A48">
            <w:proofErr w:type="gramStart"/>
            <w:r>
              <w:rPr>
                <w:rFonts w:hint="eastAsia"/>
              </w:rPr>
              <w:t>醫</w:t>
            </w:r>
            <w:proofErr w:type="gramEnd"/>
            <w:r>
              <w:rPr>
                <w:rFonts w:hint="eastAsia"/>
              </w:rPr>
              <w:t>檢師</w:t>
            </w:r>
            <w:r w:rsidR="007327E8">
              <w:rPr>
                <w:rFonts w:hint="eastAsia"/>
              </w:rPr>
              <w:t>一名</w:t>
            </w:r>
            <w:r w:rsidR="00967A60">
              <w:rPr>
                <w:rFonts w:hint="eastAsia"/>
              </w:rPr>
              <w:t>、</w:t>
            </w:r>
            <w:r>
              <w:rPr>
                <w:rFonts w:hint="eastAsia"/>
              </w:rPr>
              <w:t>病理技術員一名</w:t>
            </w:r>
            <w:r w:rsidR="00967A60">
              <w:rPr>
                <w:rFonts w:hint="eastAsia"/>
              </w:rPr>
              <w:t>、細胞</w:t>
            </w:r>
            <w:proofErr w:type="gramStart"/>
            <w:r w:rsidR="00967A60">
              <w:rPr>
                <w:rFonts w:hint="eastAsia"/>
              </w:rPr>
              <w:t>醫</w:t>
            </w:r>
            <w:proofErr w:type="gramEnd"/>
            <w:r w:rsidR="00967A60">
              <w:rPr>
                <w:rFonts w:hint="eastAsia"/>
              </w:rPr>
              <w:t>檢師一名</w:t>
            </w:r>
          </w:p>
        </w:tc>
      </w:tr>
      <w:tr w:rsidR="009C7D99" w:rsidTr="00967A60">
        <w:trPr>
          <w:trHeight w:val="624"/>
        </w:trPr>
        <w:tc>
          <w:tcPr>
            <w:tcW w:w="1809" w:type="dxa"/>
          </w:tcPr>
          <w:p w:rsidR="009C7D99" w:rsidRDefault="009C7D99">
            <w:r>
              <w:rPr>
                <w:rFonts w:hint="eastAsia"/>
              </w:rPr>
              <w:t>上班地點</w:t>
            </w:r>
          </w:p>
        </w:tc>
        <w:tc>
          <w:tcPr>
            <w:tcW w:w="6553" w:type="dxa"/>
          </w:tcPr>
          <w:p w:rsidR="009C7D99" w:rsidRDefault="00246A48">
            <w:r>
              <w:rPr>
                <w:rFonts w:hint="eastAsia"/>
              </w:rPr>
              <w:t>花蓮縣花蓮市民權路</w:t>
            </w:r>
            <w:r>
              <w:rPr>
                <w:rFonts w:hint="eastAsia"/>
              </w:rPr>
              <w:t>44</w:t>
            </w:r>
            <w:r>
              <w:rPr>
                <w:rFonts w:hint="eastAsia"/>
              </w:rPr>
              <w:t>號</w:t>
            </w:r>
          </w:p>
        </w:tc>
      </w:tr>
      <w:tr w:rsidR="009C7D99" w:rsidTr="00967A60">
        <w:trPr>
          <w:trHeight w:val="908"/>
        </w:trPr>
        <w:tc>
          <w:tcPr>
            <w:tcW w:w="1809" w:type="dxa"/>
          </w:tcPr>
          <w:p w:rsidR="009C7D99" w:rsidRDefault="009C7D99">
            <w:r>
              <w:rPr>
                <w:rFonts w:hint="eastAsia"/>
              </w:rPr>
              <w:t>工作內容</w:t>
            </w:r>
          </w:p>
        </w:tc>
        <w:tc>
          <w:tcPr>
            <w:tcW w:w="6553" w:type="dxa"/>
          </w:tcPr>
          <w:p w:rsidR="00967A60" w:rsidRDefault="00967A60" w:rsidP="00967A60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醫</w:t>
            </w:r>
            <w:proofErr w:type="gramEnd"/>
            <w:r>
              <w:rPr>
                <w:rFonts w:hint="eastAsia"/>
              </w:rPr>
              <w:t>檢：血液、血清檢查</w:t>
            </w:r>
          </w:p>
          <w:p w:rsidR="009C7D99" w:rsidRDefault="00967A60" w:rsidP="00967A60">
            <w:r>
              <w:rPr>
                <w:rFonts w:hint="eastAsia"/>
              </w:rPr>
              <w:t>病理：細胞切片、</w:t>
            </w:r>
            <w:r w:rsidR="00C7443C">
              <w:rPr>
                <w:rFonts w:hint="eastAsia"/>
              </w:rPr>
              <w:t>組織</w:t>
            </w:r>
            <w:r>
              <w:rPr>
                <w:rFonts w:hint="eastAsia"/>
              </w:rPr>
              <w:t>包埋</w:t>
            </w:r>
            <w:r w:rsidR="00C7443C">
              <w:rPr>
                <w:rFonts w:hint="eastAsia"/>
              </w:rPr>
              <w:t>等相關業務</w:t>
            </w:r>
          </w:p>
        </w:tc>
      </w:tr>
      <w:tr w:rsidR="009C7D99" w:rsidTr="00967A60">
        <w:trPr>
          <w:trHeight w:val="1276"/>
        </w:trPr>
        <w:tc>
          <w:tcPr>
            <w:tcW w:w="1809" w:type="dxa"/>
          </w:tcPr>
          <w:p w:rsidR="009C7D99" w:rsidRDefault="009C7D99">
            <w:r>
              <w:rPr>
                <w:rFonts w:hint="eastAsia"/>
              </w:rPr>
              <w:t>應徵資格</w:t>
            </w:r>
          </w:p>
        </w:tc>
        <w:tc>
          <w:tcPr>
            <w:tcW w:w="6553" w:type="dxa"/>
          </w:tcPr>
          <w:p w:rsidR="00967A60" w:rsidRDefault="00967A60" w:rsidP="008C3B06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相關科系畢業。</w:t>
            </w:r>
          </w:p>
          <w:p w:rsidR="009C7D99" w:rsidRDefault="009C7D99" w:rsidP="008C3B0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具</w:t>
            </w:r>
            <w:proofErr w:type="gramStart"/>
            <w:r w:rsidR="00967A60">
              <w:rPr>
                <w:rFonts w:hint="eastAsia"/>
              </w:rPr>
              <w:t>醫</w:t>
            </w:r>
            <w:proofErr w:type="gramEnd"/>
            <w:r w:rsidR="00967A60">
              <w:rPr>
                <w:rFonts w:hint="eastAsia"/>
              </w:rPr>
              <w:t>事檢驗師證書</w:t>
            </w:r>
          </w:p>
          <w:p w:rsidR="009C7D99" w:rsidRDefault="009C7D99" w:rsidP="008C3B0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工作經驗不拘</w:t>
            </w:r>
          </w:p>
        </w:tc>
      </w:tr>
      <w:tr w:rsidR="009C7D99" w:rsidTr="00967A60">
        <w:trPr>
          <w:trHeight w:val="848"/>
        </w:trPr>
        <w:tc>
          <w:tcPr>
            <w:tcW w:w="1809" w:type="dxa"/>
          </w:tcPr>
          <w:p w:rsidR="009C7D99" w:rsidRDefault="009C7D99">
            <w:r>
              <w:rPr>
                <w:rFonts w:hint="eastAsia"/>
              </w:rPr>
              <w:t>待　　遇</w:t>
            </w:r>
          </w:p>
        </w:tc>
        <w:tc>
          <w:tcPr>
            <w:tcW w:w="6553" w:type="dxa"/>
          </w:tcPr>
          <w:p w:rsidR="00967A60" w:rsidRPr="00967A60" w:rsidRDefault="00967A60" w:rsidP="00967A60">
            <w:pPr>
              <w:pStyle w:val="a4"/>
              <w:numPr>
                <w:ilvl w:val="0"/>
                <w:numId w:val="3"/>
              </w:numPr>
              <w:ind w:leftChars="0"/>
              <w:rPr>
                <w:rFonts w:ascii="Verdana" w:hAnsi="Verdana" w:hint="eastAsia"/>
                <w:color w:val="000000"/>
                <w:sz w:val="23"/>
                <w:szCs w:val="23"/>
                <w:shd w:val="clear" w:color="auto" w:fill="FFFFFF"/>
              </w:rPr>
            </w:pPr>
            <w:r w:rsidRPr="00967A60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薪資優</w:t>
            </w:r>
            <w:r w:rsidRPr="00967A60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+</w:t>
            </w:r>
            <w:r w:rsidRPr="00967A60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績效獎金</w:t>
            </w:r>
            <w:r w:rsidRPr="00967A60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+</w:t>
            </w:r>
            <w:r w:rsidRPr="00967A60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福利佳</w:t>
            </w:r>
            <w:r w:rsidRPr="00967A60">
              <w:rPr>
                <w:rFonts w:ascii="Verdana" w:hAnsi="Verdana" w:hint="eastAsia"/>
                <w:color w:val="000000"/>
                <w:sz w:val="23"/>
                <w:szCs w:val="23"/>
                <w:shd w:val="clear" w:color="auto" w:fill="FFFFFF"/>
              </w:rPr>
              <w:t>，</w:t>
            </w:r>
            <w:r w:rsidRPr="00967A60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值班費另計</w:t>
            </w:r>
            <w:r w:rsidRPr="00967A60">
              <w:rPr>
                <w:rFonts w:ascii="Verdana" w:hAnsi="Verdana" w:hint="eastAsia"/>
                <w:color w:val="000000"/>
                <w:sz w:val="23"/>
                <w:szCs w:val="23"/>
                <w:shd w:val="clear" w:color="auto" w:fill="FFFFFF"/>
              </w:rPr>
              <w:t>。</w:t>
            </w:r>
          </w:p>
          <w:p w:rsidR="009C7D99" w:rsidRDefault="00967A60" w:rsidP="00967A60">
            <w:pPr>
              <w:pStyle w:val="a4"/>
              <w:numPr>
                <w:ilvl w:val="0"/>
                <w:numId w:val="3"/>
              </w:numPr>
              <w:ind w:leftChars="0"/>
            </w:pPr>
            <w:r w:rsidRPr="00967A60">
              <w:rPr>
                <w:rFonts w:ascii="Verdana" w:hAnsi="Verdana" w:hint="eastAsia"/>
                <w:color w:val="000000"/>
                <w:sz w:val="23"/>
                <w:szCs w:val="23"/>
                <w:shd w:val="clear" w:color="auto" w:fill="FFFFFF"/>
              </w:rPr>
              <w:t>宿舍環境宜人、費用便宜。</w:t>
            </w:r>
          </w:p>
        </w:tc>
      </w:tr>
      <w:tr w:rsidR="009C7D99" w:rsidTr="00967A60">
        <w:trPr>
          <w:trHeight w:val="944"/>
        </w:trPr>
        <w:tc>
          <w:tcPr>
            <w:tcW w:w="1809" w:type="dxa"/>
          </w:tcPr>
          <w:p w:rsidR="009C7D99" w:rsidRDefault="009C7D99">
            <w:r>
              <w:rPr>
                <w:rFonts w:hint="eastAsia"/>
              </w:rPr>
              <w:t>檢具資料</w:t>
            </w:r>
          </w:p>
        </w:tc>
        <w:tc>
          <w:tcPr>
            <w:tcW w:w="6553" w:type="dxa"/>
          </w:tcPr>
          <w:p w:rsidR="009C7D99" w:rsidRDefault="009C7D99" w:rsidP="008C3B0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履歷、自傳</w:t>
            </w:r>
          </w:p>
          <w:p w:rsidR="009C7D99" w:rsidRDefault="009C7D99" w:rsidP="008C3B0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最高學歷及相關經驗證明文件</w:t>
            </w:r>
          </w:p>
        </w:tc>
      </w:tr>
      <w:tr w:rsidR="009C7D99" w:rsidTr="00967A60">
        <w:trPr>
          <w:trHeight w:val="624"/>
        </w:trPr>
        <w:tc>
          <w:tcPr>
            <w:tcW w:w="1809" w:type="dxa"/>
          </w:tcPr>
          <w:p w:rsidR="009C7D99" w:rsidRPr="008C3B06" w:rsidRDefault="009C7D99">
            <w:r>
              <w:rPr>
                <w:rFonts w:hint="eastAsia"/>
              </w:rPr>
              <w:t>申請截止日</w:t>
            </w:r>
          </w:p>
        </w:tc>
        <w:tc>
          <w:tcPr>
            <w:tcW w:w="6553" w:type="dxa"/>
          </w:tcPr>
          <w:p w:rsidR="009C7D99" w:rsidRDefault="009C7D99" w:rsidP="00967A60">
            <w:r>
              <w:rPr>
                <w:rFonts w:hint="eastAsia"/>
              </w:rPr>
              <w:t>201</w:t>
            </w:r>
            <w:r w:rsidR="00967A60">
              <w:rPr>
                <w:rFonts w:hint="eastAsia"/>
              </w:rPr>
              <w:t>5</w:t>
            </w:r>
            <w:r>
              <w:rPr>
                <w:rFonts w:hint="eastAsia"/>
              </w:rPr>
              <w:t>.</w:t>
            </w:r>
            <w:r w:rsidR="00967A60">
              <w:rPr>
                <w:rFonts w:hint="eastAsia"/>
              </w:rPr>
              <w:t>7</w:t>
            </w:r>
            <w:r>
              <w:rPr>
                <w:rFonts w:hint="eastAsia"/>
              </w:rPr>
              <w:t>.5</w:t>
            </w:r>
          </w:p>
        </w:tc>
      </w:tr>
      <w:tr w:rsidR="009C7D99" w:rsidTr="00967A60">
        <w:trPr>
          <w:trHeight w:val="1258"/>
        </w:trPr>
        <w:tc>
          <w:tcPr>
            <w:tcW w:w="1809" w:type="dxa"/>
          </w:tcPr>
          <w:p w:rsidR="009C7D99" w:rsidRDefault="009C7D99">
            <w:r>
              <w:rPr>
                <w:rFonts w:hint="eastAsia"/>
              </w:rPr>
              <w:t>寄送地址</w:t>
            </w:r>
          </w:p>
        </w:tc>
        <w:tc>
          <w:tcPr>
            <w:tcW w:w="6553" w:type="dxa"/>
          </w:tcPr>
          <w:p w:rsidR="00967A60" w:rsidRPr="00967A60" w:rsidRDefault="00967A60">
            <w:r>
              <w:rPr>
                <w:rFonts w:hint="eastAsia"/>
              </w:rPr>
              <w:t>電子郵件請至</w:t>
            </w:r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銀行投遞或</w:t>
            </w:r>
            <w:r>
              <w:rPr>
                <w:rFonts w:hint="eastAsia"/>
              </w:rPr>
              <w:t>personnel@mch.org.tw</w:t>
            </w:r>
          </w:p>
          <w:p w:rsidR="009C7D99" w:rsidRDefault="009C7D99">
            <w:r>
              <w:rPr>
                <w:rFonts w:hint="eastAsia"/>
              </w:rPr>
              <w:t>紙本履歷請寄</w:t>
            </w:r>
          </w:p>
          <w:p w:rsidR="009C7D99" w:rsidRDefault="009C7D99">
            <w:r>
              <w:rPr>
                <w:rFonts w:hint="eastAsia"/>
              </w:rPr>
              <w:t>花蓮市民權路</w:t>
            </w:r>
            <w:r>
              <w:rPr>
                <w:rFonts w:hint="eastAsia"/>
              </w:rPr>
              <w:t>44</w:t>
            </w:r>
            <w:r>
              <w:rPr>
                <w:rFonts w:hint="eastAsia"/>
              </w:rPr>
              <w:t>號人力資源部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盧小姐收</w:t>
            </w:r>
          </w:p>
        </w:tc>
      </w:tr>
      <w:tr w:rsidR="009C7D99" w:rsidTr="00967A60">
        <w:trPr>
          <w:trHeight w:val="425"/>
        </w:trPr>
        <w:tc>
          <w:tcPr>
            <w:tcW w:w="1809" w:type="dxa"/>
          </w:tcPr>
          <w:p w:rsidR="009C7D99" w:rsidRDefault="009C7D99">
            <w:r>
              <w:rPr>
                <w:rFonts w:hint="eastAsia"/>
              </w:rPr>
              <w:t>聯絡電話</w:t>
            </w:r>
          </w:p>
        </w:tc>
        <w:tc>
          <w:tcPr>
            <w:tcW w:w="6553" w:type="dxa"/>
          </w:tcPr>
          <w:p w:rsidR="009C7D99" w:rsidRDefault="009C7D99" w:rsidP="00967A60">
            <w:r>
              <w:rPr>
                <w:rFonts w:hint="eastAsia"/>
              </w:rPr>
              <w:t xml:space="preserve">03-8241595 </w:t>
            </w:r>
            <w:r>
              <w:rPr>
                <w:rFonts w:hint="eastAsia"/>
              </w:rPr>
              <w:t>盧小姐</w:t>
            </w:r>
          </w:p>
        </w:tc>
      </w:tr>
    </w:tbl>
    <w:p w:rsidR="007327E8" w:rsidRPr="007327E8" w:rsidRDefault="007327E8"/>
    <w:sectPr w:rsidR="007327E8" w:rsidRPr="007327E8" w:rsidSect="003068C7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67A1"/>
    <w:multiLevelType w:val="hybridMultilevel"/>
    <w:tmpl w:val="62EEA64A"/>
    <w:lvl w:ilvl="0" w:tplc="05B68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7D5085"/>
    <w:multiLevelType w:val="hybridMultilevel"/>
    <w:tmpl w:val="84FAC994"/>
    <w:lvl w:ilvl="0" w:tplc="0A9EB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E3D6F2D"/>
    <w:multiLevelType w:val="hybridMultilevel"/>
    <w:tmpl w:val="4BC09388"/>
    <w:lvl w:ilvl="0" w:tplc="BA1A0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E8"/>
    <w:rsid w:val="00246A48"/>
    <w:rsid w:val="003068C7"/>
    <w:rsid w:val="004E6A61"/>
    <w:rsid w:val="007327E8"/>
    <w:rsid w:val="008C3B06"/>
    <w:rsid w:val="00967A60"/>
    <w:rsid w:val="009C7D99"/>
    <w:rsid w:val="00A57330"/>
    <w:rsid w:val="00C7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B06"/>
    <w:pPr>
      <w:ind w:leftChars="200" w:left="480"/>
    </w:pPr>
  </w:style>
  <w:style w:type="character" w:styleId="a5">
    <w:name w:val="Hyperlink"/>
    <w:basedOn w:val="a0"/>
    <w:uiPriority w:val="99"/>
    <w:unhideWhenUsed/>
    <w:rsid w:val="008C3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B06"/>
    <w:pPr>
      <w:ind w:leftChars="200" w:left="480"/>
    </w:pPr>
  </w:style>
  <w:style w:type="character" w:styleId="a5">
    <w:name w:val="Hyperlink"/>
    <w:basedOn w:val="a0"/>
    <w:uiPriority w:val="99"/>
    <w:unhideWhenUsed/>
    <w:rsid w:val="008C3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盧品芳_人力資源部</dc:creator>
  <cp:keywords/>
  <dc:description/>
  <cp:lastModifiedBy>盧品芳_人力資源部</cp:lastModifiedBy>
  <cp:revision>2</cp:revision>
  <cp:lastPrinted>2014-11-19T06:30:00Z</cp:lastPrinted>
  <dcterms:created xsi:type="dcterms:W3CDTF">2015-06-05T03:29:00Z</dcterms:created>
  <dcterms:modified xsi:type="dcterms:W3CDTF">2015-06-05T03:29:00Z</dcterms:modified>
</cp:coreProperties>
</file>